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21EF" w14:textId="77777777" w:rsidR="00575373" w:rsidRPr="00575373" w:rsidRDefault="00ED65D3">
      <w:pPr>
        <w:rPr>
          <w:b/>
          <w:bCs/>
          <w:sz w:val="36"/>
          <w:szCs w:val="36"/>
        </w:rPr>
      </w:pPr>
      <w:r w:rsidRPr="00575373">
        <w:rPr>
          <w:b/>
          <w:bCs/>
          <w:sz w:val="36"/>
          <w:szCs w:val="36"/>
        </w:rPr>
        <w:t xml:space="preserve">Artikel </w:t>
      </w:r>
    </w:p>
    <w:p w14:paraId="14FC5E91" w14:textId="48D851C3" w:rsidR="007873AB" w:rsidRPr="0076255A" w:rsidRDefault="00575373">
      <w:pPr>
        <w:rPr>
          <w:b/>
          <w:bCs/>
        </w:rPr>
      </w:pPr>
      <w:r>
        <w:rPr>
          <w:b/>
          <w:bCs/>
        </w:rPr>
        <w:t>P</w:t>
      </w:r>
      <w:r w:rsidR="00ED65D3" w:rsidRPr="0076255A">
        <w:rPr>
          <w:b/>
          <w:bCs/>
        </w:rPr>
        <w:t>odcastserien ”Lev livet med lavt stofskifte”</w:t>
      </w:r>
    </w:p>
    <w:p w14:paraId="4C55C56D" w14:textId="28065D3F" w:rsidR="003E10AB" w:rsidRPr="007D2AEE" w:rsidRDefault="00ED65D3" w:rsidP="00ED65D3">
      <w:r w:rsidRPr="007D2AEE">
        <w:t>Sundhedsstyrelsen tildelte i efteråret 2021 midler til Vejen Kommune til at afprøve et mestrings</w:t>
      </w:r>
      <w:r w:rsidR="0076255A" w:rsidRPr="007D2AEE">
        <w:t>- og trænings</w:t>
      </w:r>
      <w:r w:rsidRPr="007D2AEE">
        <w:t xml:space="preserve">forløb for borgere med lavt stofskifte. </w:t>
      </w:r>
      <w:r w:rsidR="003E10AB" w:rsidRPr="007D2AEE">
        <w:t xml:space="preserve">Vejen Kommune er den eneste kommune, der modtog midler fra puljen og med tilsagnet fulgte en forpligtigelse til at formidle vores resultater og erfaringer til andre kommuner og andre, der kunne have interesse. </w:t>
      </w:r>
      <w:r w:rsidR="00575373">
        <w:rPr>
          <w:noProof/>
        </w:rPr>
        <w:drawing>
          <wp:anchor distT="0" distB="0" distL="114300" distR="114300" simplePos="0" relativeHeight="251659264" behindDoc="0" locked="0" layoutInCell="1" allowOverlap="1" wp14:anchorId="173402F2" wp14:editId="75A0E4D3">
            <wp:simplePos x="3790950" y="2324100"/>
            <wp:positionH relativeFrom="margin">
              <wp:align>right</wp:align>
            </wp:positionH>
            <wp:positionV relativeFrom="margin">
              <wp:align>top</wp:align>
            </wp:positionV>
            <wp:extent cx="2574925" cy="2593975"/>
            <wp:effectExtent l="0" t="0" r="0" b="0"/>
            <wp:wrapSquare wrapText="bothSides"/>
            <wp:docPr id="4" name="Billede 3">
              <a:extLst xmlns:a="http://schemas.openxmlformats.org/drawingml/2006/main">
                <a:ext uri="{FF2B5EF4-FFF2-40B4-BE49-F238E27FC236}">
                  <a16:creationId xmlns:a16="http://schemas.microsoft.com/office/drawing/2014/main" id="{41BF7E68-E711-4370-A843-DEF914064F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a:extLst>
                        <a:ext uri="{FF2B5EF4-FFF2-40B4-BE49-F238E27FC236}">
                          <a16:creationId xmlns:a16="http://schemas.microsoft.com/office/drawing/2014/main" id="{41BF7E68-E711-4370-A843-DEF914064FE0}"/>
                        </a:ext>
                      </a:extLst>
                    </pic:cNvPr>
                    <pic:cNvPicPr>
                      <a:picLocks noChangeAspect="1"/>
                    </pic:cNvPicPr>
                  </pic:nvPicPr>
                  <pic:blipFill rotWithShape="1">
                    <a:blip r:embed="rId5">
                      <a:extLst>
                        <a:ext uri="{28A0092B-C50C-407E-A947-70E740481C1C}">
                          <a14:useLocalDpi xmlns:a14="http://schemas.microsoft.com/office/drawing/2010/main" val="0"/>
                        </a:ext>
                      </a:extLst>
                    </a:blip>
                    <a:srcRect l="671" t="19671" r="72570" b="32402"/>
                    <a:stretch/>
                  </pic:blipFill>
                  <pic:spPr bwMode="auto">
                    <a:xfrm>
                      <a:off x="0" y="0"/>
                      <a:ext cx="2574925" cy="2593975"/>
                    </a:xfrm>
                    <a:prstGeom prst="rect">
                      <a:avLst/>
                    </a:prstGeom>
                    <a:effectLst/>
                    <a:extLst>
                      <a:ext uri="{53640926-AAD7-44D8-BBD7-CCE9431645EC}">
                        <a14:shadowObscured xmlns:a14="http://schemas.microsoft.com/office/drawing/2010/main"/>
                      </a:ext>
                    </a:extLst>
                  </pic:spPr>
                </pic:pic>
              </a:graphicData>
            </a:graphic>
          </wp:anchor>
        </w:drawing>
      </w:r>
    </w:p>
    <w:p w14:paraId="3E502B07" w14:textId="7E60B730" w:rsidR="0076255A" w:rsidRPr="007D2AEE" w:rsidRDefault="00ED65D3" w:rsidP="00ED65D3">
      <w:r w:rsidRPr="007D2AEE">
        <w:t>Projektperioden er</w:t>
      </w:r>
      <w:r w:rsidR="003E10AB" w:rsidRPr="007D2AEE">
        <w:t xml:space="preserve"> </w:t>
      </w:r>
      <w:r w:rsidR="0034012C" w:rsidRPr="007D2AEE">
        <w:t xml:space="preserve">med udgangen af marts 2024 sluttet og </w:t>
      </w:r>
      <w:r w:rsidR="003E10AB" w:rsidRPr="007D2AEE">
        <w:t xml:space="preserve">vi har, med Sundhedsstyrelsens velsignelse, valgt at bruge podcast som </w:t>
      </w:r>
      <w:r w:rsidR="0034012C" w:rsidRPr="007D2AEE">
        <w:t>et af flere veje til at formidle viden om projektet.</w:t>
      </w:r>
      <w:r w:rsidR="003E10AB" w:rsidRPr="007D2AEE">
        <w:t xml:space="preserve"> Podcastserien </w:t>
      </w:r>
      <w:r w:rsidR="007D2AEE" w:rsidRPr="007D2AEE">
        <w:t xml:space="preserve">er </w:t>
      </w:r>
      <w:r w:rsidR="003E10AB" w:rsidRPr="007D2AEE">
        <w:t>på 3 afsnit med titlen ”Lev livet med lavt stofskifte”</w:t>
      </w:r>
      <w:r w:rsidR="0034012C" w:rsidRPr="007D2AEE">
        <w:t xml:space="preserve">. Den </w:t>
      </w:r>
      <w:r w:rsidR="003E10AB" w:rsidRPr="007D2AEE">
        <w:t>henvender sig både til borgere med lavt stofskifte, pårørende, fagpersoner og andre interesserede.</w:t>
      </w:r>
      <w:r w:rsidRPr="007D2AEE">
        <w:t xml:space="preserve"> </w:t>
      </w:r>
    </w:p>
    <w:p w14:paraId="2F986250" w14:textId="61DF09A9" w:rsidR="0076255A" w:rsidRPr="007D2AEE" w:rsidRDefault="0076255A" w:rsidP="00ED65D3">
      <w:r w:rsidRPr="007D2AEE">
        <w:t xml:space="preserve">Gennem podcastseriens 3 </w:t>
      </w:r>
      <w:r w:rsidR="003E10AB" w:rsidRPr="007D2AEE">
        <w:t xml:space="preserve">afsnit </w:t>
      </w:r>
      <w:r w:rsidR="004C00BB" w:rsidRPr="007D2AEE">
        <w:t xml:space="preserve">vil </w:t>
      </w:r>
      <w:r w:rsidRPr="007D2AEE">
        <w:t>forskellige gæster</w:t>
      </w:r>
      <w:r w:rsidR="004C00BB" w:rsidRPr="007D2AEE">
        <w:t xml:space="preserve"> </w:t>
      </w:r>
      <w:r w:rsidRPr="007D2AEE">
        <w:t>kaste lys over planlægning og gennemførelse af projektet, hvilke resultater projektet har vist</w:t>
      </w:r>
      <w:r w:rsidR="0034012C" w:rsidRPr="007D2AEE">
        <w:t xml:space="preserve"> samt </w:t>
      </w:r>
      <w:r w:rsidRPr="007D2AEE">
        <w:t>hv</w:t>
      </w:r>
      <w:r w:rsidR="004C00BB" w:rsidRPr="007D2AEE">
        <w:t xml:space="preserve">ordan et tilbud kan driftes på baggrund af </w:t>
      </w:r>
      <w:r w:rsidRPr="007D2AEE">
        <w:t>projekt</w:t>
      </w:r>
      <w:r w:rsidR="004C00BB" w:rsidRPr="007D2AEE">
        <w:t>erfaringer</w:t>
      </w:r>
      <w:r w:rsidRPr="007D2AEE">
        <w:t xml:space="preserve">. </w:t>
      </w:r>
      <w:r w:rsidR="004C00BB" w:rsidRPr="007D2AEE">
        <w:t>Podcastserien undersøger desuden,</w:t>
      </w:r>
      <w:r w:rsidRPr="007D2AEE">
        <w:t xml:space="preserve"> hvordan </w:t>
      </w:r>
      <w:r w:rsidR="0034012C" w:rsidRPr="007D2AEE">
        <w:t>personer med lavt stofskifte har oplevet at være deltage</w:t>
      </w:r>
      <w:r w:rsidR="007D2AEE" w:rsidRPr="007D2AEE">
        <w:t>r</w:t>
      </w:r>
      <w:r w:rsidR="0034012C" w:rsidRPr="007D2AEE">
        <w:t xml:space="preserve"> i</w:t>
      </w:r>
      <w:r w:rsidRPr="007D2AEE">
        <w:t xml:space="preserve"> et kommunalt tilbud til målgruppen</w:t>
      </w:r>
      <w:r w:rsidR="0034012C" w:rsidRPr="007D2AEE">
        <w:t>,</w:t>
      </w:r>
      <w:r w:rsidR="004C00BB" w:rsidRPr="007D2AEE">
        <w:t xml:space="preserve"> og Stofskifteforeningen fortæller om deres tilbud til borgere med lavt stofskifte</w:t>
      </w:r>
      <w:r w:rsidRPr="007D2AEE">
        <w:t>.</w:t>
      </w:r>
    </w:p>
    <w:p w14:paraId="1B5575C6" w14:textId="77777777" w:rsidR="004C00BB" w:rsidRPr="00ED3AA4" w:rsidRDefault="003E10AB" w:rsidP="00ED65D3">
      <w:pPr>
        <w:rPr>
          <w:b/>
          <w:bCs/>
        </w:rPr>
      </w:pPr>
      <w:r w:rsidRPr="00ED3AA4">
        <w:rPr>
          <w:b/>
          <w:bCs/>
        </w:rPr>
        <w:t>Podcastseriens afsnit</w:t>
      </w:r>
      <w:r w:rsidR="004C00BB" w:rsidRPr="00ED3AA4">
        <w:rPr>
          <w:b/>
          <w:bCs/>
        </w:rPr>
        <w:t xml:space="preserve"> 1</w:t>
      </w:r>
    </w:p>
    <w:p w14:paraId="29FC593A" w14:textId="628EB8D5" w:rsidR="00F9321D" w:rsidRDefault="004C00BB" w:rsidP="00ED65D3">
      <w:r>
        <w:t xml:space="preserve">Her skuer </w:t>
      </w:r>
      <w:r w:rsidR="0076255A">
        <w:t xml:space="preserve">Anne-Mette Dalgaard, chef for Sundhed &amp; Sammenhæng </w:t>
      </w:r>
      <w:r>
        <w:t>i Vejen Kommune</w:t>
      </w:r>
      <w:r w:rsidR="0076255A">
        <w:t xml:space="preserve"> </w:t>
      </w:r>
      <w:r w:rsidR="00ED3AA4">
        <w:t xml:space="preserve">bl.a. </w:t>
      </w:r>
      <w:r>
        <w:t xml:space="preserve">tilbage på ansøgningsprocessen i 2021. Hun fortæller om et ønske fra medarbejderne </w:t>
      </w:r>
      <w:r w:rsidR="00F9321D">
        <w:t>om</w:t>
      </w:r>
      <w:r>
        <w:t xml:space="preserve"> at lave et mestringstilbud til borgere med lavt stofskifte, men også om en skepsis for at indgå i et projekt med fokus på en hidtil ukendt målgruppe med kronisk sygdom</w:t>
      </w:r>
      <w:r w:rsidR="00F9321D">
        <w:t xml:space="preserve">. </w:t>
      </w:r>
    </w:p>
    <w:p w14:paraId="2A392E2D" w14:textId="305CC577" w:rsidR="0076255A" w:rsidRPr="00F9321D" w:rsidRDefault="00F9321D" w:rsidP="00ED65D3">
      <w:pPr>
        <w:rPr>
          <w:rFonts w:cstheme="minorHAnsi"/>
        </w:rPr>
      </w:pPr>
      <w:r>
        <w:t>S</w:t>
      </w:r>
      <w:r w:rsidR="0076255A">
        <w:t xml:space="preserve">teen Bonnema, Professor på </w:t>
      </w:r>
      <w:proofErr w:type="spellStart"/>
      <w:r w:rsidR="00ED3AA4">
        <w:t>E</w:t>
      </w:r>
      <w:r w:rsidR="0076255A">
        <w:t>ndokrinologisk</w:t>
      </w:r>
      <w:proofErr w:type="spellEnd"/>
      <w:r w:rsidR="0076255A">
        <w:t xml:space="preserve"> afdeling</w:t>
      </w:r>
      <w:r>
        <w:t xml:space="preserve"> på Odense Universitets Hospital deltager også i det første afsnit. Her fortæller han </w:t>
      </w:r>
      <w:r w:rsidR="00ED3AA4">
        <w:t xml:space="preserve">bl.a. </w:t>
      </w:r>
      <w:r>
        <w:t xml:space="preserve">om lavt stofskifte, der opstår, </w:t>
      </w:r>
      <w:r w:rsidRPr="00591997">
        <w:t>hvis skjoldbruskkirtlen ikke kan danne tilstrækkelige mængder af stofskiftehormon</w:t>
      </w:r>
      <w:r w:rsidR="00ED3AA4" w:rsidRPr="00591997">
        <w:t xml:space="preserve"> og hvilke symptomer, der følger med et lavt stofskifte</w:t>
      </w:r>
      <w:r w:rsidR="00ED3AA4">
        <w:rPr>
          <w:rFonts w:cstheme="minorHAnsi"/>
          <w:color w:val="060606"/>
          <w:spacing w:val="6"/>
          <w:shd w:val="clear" w:color="auto" w:fill="FFFFFF"/>
        </w:rPr>
        <w:t>.</w:t>
      </w:r>
    </w:p>
    <w:p w14:paraId="6858AA55" w14:textId="321C5257" w:rsidR="0076255A" w:rsidRDefault="00591997" w:rsidP="00ED65D3">
      <w:r>
        <w:t xml:space="preserve">Projektmedarbejdere i ”Lev Livet med lavt stofskifte” og </w:t>
      </w:r>
      <w:r w:rsidR="00ED3AA4">
        <w:t xml:space="preserve">Fysioterapeut </w:t>
      </w:r>
      <w:r w:rsidR="0076255A">
        <w:t>Susanne Løkke Jørgensen</w:t>
      </w:r>
      <w:r w:rsidR="00ED3AA4">
        <w:t xml:space="preserve"> og klinisk diætist </w:t>
      </w:r>
      <w:r w:rsidR="0076255A">
        <w:t>Elise Barsøe Dalsgaard</w:t>
      </w:r>
      <w:r w:rsidR="00ED3AA4">
        <w:t xml:space="preserve"> </w:t>
      </w:r>
      <w:r>
        <w:t xml:space="preserve">deltager begge </w:t>
      </w:r>
      <w:r w:rsidR="00ED3AA4">
        <w:t>i det første podcastafsnit</w:t>
      </w:r>
      <w:r>
        <w:t>, hvor de fortæller</w:t>
      </w:r>
      <w:r w:rsidR="00ED3AA4">
        <w:t xml:space="preserve"> om deres forberedelser frem mod modtagelse af de første borgere med lavt stofskifte. De </w:t>
      </w:r>
      <w:r>
        <w:t>beretter</w:t>
      </w:r>
      <w:r w:rsidR="00ED3AA4">
        <w:t xml:space="preserve"> også om, hvordan målinger før, efter </w:t>
      </w:r>
      <w:r w:rsidR="00ED3AA4" w:rsidRPr="007D2AEE">
        <w:t>og igen</w:t>
      </w:r>
      <w:r w:rsidR="0034012C" w:rsidRPr="007D2AEE">
        <w:t xml:space="preserve"> ved opfølgning</w:t>
      </w:r>
      <w:r w:rsidR="00ED3AA4" w:rsidRPr="007D2AEE">
        <w:t xml:space="preserve"> efter endt </w:t>
      </w:r>
      <w:r w:rsidR="00ED3AA4">
        <w:t xml:space="preserve">forløb viser, at deltagernes livskvalitet stiger men </w:t>
      </w:r>
      <w:r>
        <w:t>mindst lige så interessant, at der stigningen i livskvalitet også ses 3 og 6 måneder efter endt forløb.</w:t>
      </w:r>
    </w:p>
    <w:p w14:paraId="21328FF0" w14:textId="7D04FF29" w:rsidR="00ED3AA4" w:rsidRPr="00591997" w:rsidRDefault="00591997" w:rsidP="00ED65D3">
      <w:pPr>
        <w:rPr>
          <w:b/>
          <w:bCs/>
        </w:rPr>
      </w:pPr>
      <w:r w:rsidRPr="00591997">
        <w:rPr>
          <w:b/>
          <w:bCs/>
        </w:rPr>
        <w:t>Podcastserie</w:t>
      </w:r>
      <w:r w:rsidR="00011208">
        <w:rPr>
          <w:b/>
          <w:bCs/>
        </w:rPr>
        <w:t>n</w:t>
      </w:r>
      <w:r w:rsidRPr="00591997">
        <w:rPr>
          <w:b/>
          <w:bCs/>
        </w:rPr>
        <w:t>s afsnit 2</w:t>
      </w:r>
    </w:p>
    <w:p w14:paraId="2ED8B441" w14:textId="3D832F04" w:rsidR="00ED3AA4" w:rsidRDefault="00591997" w:rsidP="00ED65D3">
      <w:r>
        <w:t xml:space="preserve">I podcastseriens afsnit 2 </w:t>
      </w:r>
      <w:r w:rsidR="001B5FBB">
        <w:t xml:space="preserve">fortæller </w:t>
      </w:r>
      <w:r>
        <w:t>projektmedarbejderne Susanne Løkke Jørgensen og Elise Barsøe Dalsgaard</w:t>
      </w:r>
      <w:r w:rsidR="001B5FBB">
        <w:t xml:space="preserve"> om temaerne i det 8 ugers forløb, som består af både redskaber til mestring af livet med kronisk sygdom stofskifte og sygdomslære omkring det at have lavt stofskifte. I det 8 ugers forløb berøres temaerne:  kost og ernæring, træning, medicin, det dobbelte kram, energiforvaltning og pårørende.  </w:t>
      </w:r>
    </w:p>
    <w:p w14:paraId="1F188348" w14:textId="1C98732D" w:rsidR="00011208" w:rsidRDefault="00011208" w:rsidP="00011208">
      <w:r>
        <w:t xml:space="preserve">Mette Mortensen, Leder af Træning &amp; Livsstil i Vejen kommune gæster også studiet, hvor hun bl.a. fortæller om, hvordan erfaringerne fra projektet har været med til at skabe ny energi omkring mestringstilbud til </w:t>
      </w:r>
      <w:r>
        <w:lastRenderedPageBreak/>
        <w:t xml:space="preserve">borgere med kronisk sygdom. Mette giver ligeledes sit bud på, hvad der </w:t>
      </w:r>
      <w:r w:rsidRPr="007D2AEE">
        <w:t xml:space="preserve">ledelsesmæssigt </w:t>
      </w:r>
      <w:r w:rsidR="0034012C" w:rsidRPr="007D2AEE">
        <w:t>med fordel kan</w:t>
      </w:r>
      <w:r w:rsidRPr="007D2AEE">
        <w:t xml:space="preserve"> </w:t>
      </w:r>
      <w:r>
        <w:t>være fokus på ved opstart af et tilbud borgere med lavt stofskifte.</w:t>
      </w:r>
    </w:p>
    <w:p w14:paraId="3C59D4C8" w14:textId="29C168E5" w:rsidR="007D2AEE" w:rsidRDefault="00011208" w:rsidP="00ED65D3">
      <w:pPr>
        <w:rPr>
          <w:b/>
          <w:bCs/>
        </w:rPr>
      </w:pPr>
      <w:r w:rsidRPr="00011208">
        <w:rPr>
          <w:b/>
          <w:bCs/>
        </w:rPr>
        <w:t>Podcastseriens afsnit 3</w:t>
      </w:r>
    </w:p>
    <w:p w14:paraId="5C0BB6BA" w14:textId="6AC21248" w:rsidR="00ED3AA4" w:rsidRDefault="00011208" w:rsidP="00ED65D3">
      <w:r>
        <w:t>I dette afsnit besøger Lis, Susanne, Linda, Majbritt og Tove studiet. De har alle</w:t>
      </w:r>
      <w:r w:rsidRPr="007D2AEE">
        <w:t xml:space="preserve"> </w:t>
      </w:r>
      <w:r w:rsidR="0034012C" w:rsidRPr="007D2AEE">
        <w:t>deltaget</w:t>
      </w:r>
      <w:r w:rsidRPr="007D2AEE">
        <w:t xml:space="preserve"> </w:t>
      </w:r>
      <w:r>
        <w:t xml:space="preserve">i et forløb i forbindelse med projekt ”Lev livet med lavt stofskifte”. De fortæller levende om de ændringer deltagelsen har betydet for deres hverdag. For de 5 har det været afgørende at møde ligesindede, der </w:t>
      </w:r>
      <w:r w:rsidR="00E36300">
        <w:t xml:space="preserve">lever med de samme udfordringer og symptomer i hverdagen. </w:t>
      </w:r>
      <w:r>
        <w:t>De fremhæver</w:t>
      </w:r>
      <w:r w:rsidR="00E36300">
        <w:t xml:space="preserve"> samstemmende</w:t>
      </w:r>
      <w:r>
        <w:t xml:space="preserve">, at deltagelsen har </w:t>
      </w:r>
      <w:r w:rsidR="00E36300">
        <w:t>hjulpet dem til at acceptere sygdommen og de medfølgende symptomer</w:t>
      </w:r>
      <w:r w:rsidR="0034012C">
        <w:t>,</w:t>
      </w:r>
      <w:r w:rsidR="00E36300">
        <w:t xml:space="preserve"> og de lever nu et mere fyldigt liv med deres lave stofskifte</w:t>
      </w:r>
      <w:r>
        <w:t xml:space="preserve">. </w:t>
      </w:r>
    </w:p>
    <w:p w14:paraId="64B59644" w14:textId="7E15C850" w:rsidR="00575373" w:rsidRPr="00575373" w:rsidRDefault="00575373" w:rsidP="00575373">
      <w:r>
        <w:rPr>
          <w:noProof/>
        </w:rPr>
        <w:drawing>
          <wp:anchor distT="0" distB="0" distL="114300" distR="114300" simplePos="0" relativeHeight="251660288" behindDoc="0" locked="0" layoutInCell="1" allowOverlap="1" wp14:anchorId="3F204331" wp14:editId="4DF34861">
            <wp:simplePos x="0" y="0"/>
            <wp:positionH relativeFrom="margin">
              <wp:posOffset>3036570</wp:posOffset>
            </wp:positionH>
            <wp:positionV relativeFrom="margin">
              <wp:posOffset>1971675</wp:posOffset>
            </wp:positionV>
            <wp:extent cx="3207897" cy="1605280"/>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7897" cy="1605280"/>
                    </a:xfrm>
                    <a:prstGeom prst="rect">
                      <a:avLst/>
                    </a:prstGeom>
                    <a:noFill/>
                    <a:ln>
                      <a:noFill/>
                    </a:ln>
                  </pic:spPr>
                </pic:pic>
              </a:graphicData>
            </a:graphic>
          </wp:anchor>
        </w:drawing>
      </w:r>
      <w:r w:rsidR="00E36300" w:rsidRPr="00575373">
        <w:t xml:space="preserve">Julie Davey Dalsgaard Lund og Tine Stampe henholdsvis formand og sekretariatschef i Stofskifteforeningen gæster også studiet, hvor de </w:t>
      </w:r>
      <w:r w:rsidR="006E0B5B" w:rsidRPr="00575373">
        <w:t xml:space="preserve">udfolder </w:t>
      </w:r>
      <w:r w:rsidR="00E36300" w:rsidRPr="00575373">
        <w:t>foreningens tilbud til borgere med lavt stofskifte. De fortæller</w:t>
      </w:r>
      <w:r w:rsidR="006E0B5B" w:rsidRPr="00575373">
        <w:t xml:space="preserve"> bl.a.</w:t>
      </w:r>
      <w:r w:rsidR="00E36300" w:rsidRPr="00575373">
        <w:t xml:space="preserve"> om det nye univers Mit Stofskifte, hvor alle uanset om de er ny diagnosticerede eller har levet med lavt stofskifte i mange år kan finde støtte, fællesskab og viden om lavt stofskifte.</w:t>
      </w:r>
      <w:r w:rsidR="006E0B5B" w:rsidRPr="00575373">
        <w:t xml:space="preserve"> </w:t>
      </w:r>
    </w:p>
    <w:p w14:paraId="1FE38E34" w14:textId="6AC2C5EA" w:rsidR="006E0B5B" w:rsidRDefault="001312F7" w:rsidP="00E36300">
      <w:r>
        <w:t xml:space="preserve">Podcastserien er produceret i et samarbejde mellem </w:t>
      </w:r>
      <w:r w:rsidR="00575373">
        <w:t xml:space="preserve">Træning &amp; Livsstil i </w:t>
      </w:r>
      <w:r>
        <w:t xml:space="preserve">Vejen Kommune og Podcaster.dk. </w:t>
      </w:r>
    </w:p>
    <w:p w14:paraId="53BE7C80" w14:textId="66E86FCC" w:rsidR="00575373" w:rsidRDefault="00575373" w:rsidP="00575373">
      <w:pPr>
        <w:pStyle w:val="NormalWeb"/>
      </w:pPr>
    </w:p>
    <w:p w14:paraId="6BD158B3" w14:textId="77777777" w:rsidR="00575373" w:rsidRDefault="00575373" w:rsidP="00E36300"/>
    <w:sectPr w:rsidR="005753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367"/>
    <w:multiLevelType w:val="hybridMultilevel"/>
    <w:tmpl w:val="5052E74A"/>
    <w:lvl w:ilvl="0" w:tplc="368877B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4975FE1"/>
    <w:multiLevelType w:val="hybridMultilevel"/>
    <w:tmpl w:val="57941FDA"/>
    <w:lvl w:ilvl="0" w:tplc="368877B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42741529">
    <w:abstractNumId w:val="1"/>
  </w:num>
  <w:num w:numId="2" w16cid:durableId="1446386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D3"/>
    <w:rsid w:val="00011208"/>
    <w:rsid w:val="001312F7"/>
    <w:rsid w:val="001B5FBB"/>
    <w:rsid w:val="002D682B"/>
    <w:rsid w:val="0034012C"/>
    <w:rsid w:val="003E10AB"/>
    <w:rsid w:val="00467025"/>
    <w:rsid w:val="004C00BB"/>
    <w:rsid w:val="00575373"/>
    <w:rsid w:val="00591997"/>
    <w:rsid w:val="006E0B5B"/>
    <w:rsid w:val="0076255A"/>
    <w:rsid w:val="007873AB"/>
    <w:rsid w:val="007D2AEE"/>
    <w:rsid w:val="00A30EC5"/>
    <w:rsid w:val="00E36300"/>
    <w:rsid w:val="00ED3AA4"/>
    <w:rsid w:val="00ED65D3"/>
    <w:rsid w:val="00F932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BFCE"/>
  <w15:chartTrackingRefBased/>
  <w15:docId w15:val="{88F07007-3680-42E6-9187-93D673AE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D3AA4"/>
    <w:pPr>
      <w:ind w:left="720"/>
      <w:contextualSpacing/>
    </w:pPr>
    <w:rPr>
      <w:kern w:val="0"/>
      <w14:ligatures w14:val="none"/>
    </w:rPr>
  </w:style>
  <w:style w:type="paragraph" w:styleId="NormalWeb">
    <w:name w:val="Normal (Web)"/>
    <w:basedOn w:val="Normal"/>
    <w:uiPriority w:val="99"/>
    <w:semiHidden/>
    <w:unhideWhenUsed/>
    <w:rsid w:val="0057537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59591">
      <w:bodyDiv w:val="1"/>
      <w:marLeft w:val="0"/>
      <w:marRight w:val="0"/>
      <w:marTop w:val="0"/>
      <w:marBottom w:val="0"/>
      <w:divBdr>
        <w:top w:val="none" w:sz="0" w:space="0" w:color="auto"/>
        <w:left w:val="none" w:sz="0" w:space="0" w:color="auto"/>
        <w:bottom w:val="none" w:sz="0" w:space="0" w:color="auto"/>
        <w:right w:val="none" w:sz="0" w:space="0" w:color="auto"/>
      </w:divBdr>
    </w:div>
    <w:div w:id="19943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647</Words>
  <Characters>3640</Characters>
  <Application>Microsoft Office Word</Application>
  <DocSecurity>0</DocSecurity>
  <Lines>48</Lines>
  <Paragraphs>17</Paragraphs>
  <ScaleCrop>false</ScaleCrop>
  <HeadingPairs>
    <vt:vector size="2" baseType="variant">
      <vt:variant>
        <vt:lpstr>Titel</vt:lpstr>
      </vt:variant>
      <vt:variant>
        <vt:i4>1</vt:i4>
      </vt:variant>
    </vt:vector>
  </HeadingPairs>
  <TitlesOfParts>
    <vt:vector size="1" baseType="lpstr">
      <vt:lpstr/>
    </vt:vector>
  </TitlesOfParts>
  <Company>Vejen Kommune</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Frost Jensen</dc:creator>
  <cp:keywords/>
  <dc:description/>
  <cp:lastModifiedBy>Claus Frost Jensen</cp:lastModifiedBy>
  <cp:revision>4</cp:revision>
  <dcterms:created xsi:type="dcterms:W3CDTF">2024-03-15T10:24:00Z</dcterms:created>
  <dcterms:modified xsi:type="dcterms:W3CDTF">2024-04-29T09:52:00Z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{F3E690CB-A7C5-46F8-AD9D-933EE467EE0F}</vt:lpwstr>
  </property>
</Properties>
</file>